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08" w:rsidRDefault="005D6238">
      <w:pPr>
        <w:tabs>
          <w:tab w:val="right" w:pos="9922"/>
        </w:tabs>
        <w:spacing w:after="806"/>
        <w:ind w:right="-14"/>
      </w:pPr>
      <w:r>
        <w:rPr>
          <w:noProof/>
        </w:rPr>
        <w:drawing>
          <wp:inline distT="0" distB="0" distL="0" distR="0">
            <wp:extent cx="2289048" cy="560832"/>
            <wp:effectExtent l="0" t="0" r="0" b="0"/>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6"/>
                    <a:stretch>
                      <a:fillRect/>
                    </a:stretch>
                  </pic:blipFill>
                  <pic:spPr>
                    <a:xfrm>
                      <a:off x="0" y="0"/>
                      <a:ext cx="2289048" cy="560832"/>
                    </a:xfrm>
                    <a:prstGeom prst="rect">
                      <a:avLst/>
                    </a:prstGeom>
                  </pic:spPr>
                </pic:pic>
              </a:graphicData>
            </a:graphic>
          </wp:inline>
        </w:drawing>
      </w:r>
      <w:r>
        <w:rPr>
          <w:rFonts w:ascii="Georgia" w:eastAsia="Georgia" w:hAnsi="Georgia" w:cs="Georgia"/>
          <w:color w:val="181717"/>
          <w:sz w:val="18"/>
        </w:rPr>
        <w:tab/>
        <w:t>1 (2)</w:t>
      </w:r>
    </w:p>
    <w:p w:rsidR="00401E08" w:rsidRDefault="005D6238">
      <w:pPr>
        <w:spacing w:after="0"/>
      </w:pPr>
      <w:proofErr w:type="gramStart"/>
      <w:r>
        <w:rPr>
          <w:rFonts w:ascii="Georgia" w:eastAsia="Georgia" w:hAnsi="Georgia" w:cs="Georgia"/>
          <w:b/>
          <w:color w:val="008093"/>
          <w:sz w:val="42"/>
        </w:rPr>
        <w:t>Organisationsbidrag</w:t>
      </w:r>
      <w:proofErr w:type="gramEnd"/>
    </w:p>
    <w:p w:rsidR="00401E08" w:rsidRDefault="005D6238">
      <w:pPr>
        <w:pStyle w:val="Rubrik1"/>
      </w:pPr>
      <w:r>
        <w:t xml:space="preserve">Ansökan om statsbidrag till friluftsorganisationer (förordning </w:t>
      </w:r>
      <w:proofErr w:type="gramStart"/>
      <w:r>
        <w:t>2010:2008</w:t>
      </w:r>
      <w:proofErr w:type="gramEnd"/>
      <w:r>
        <w:t>)</w:t>
      </w:r>
    </w:p>
    <w:p w:rsidR="00401E08" w:rsidRDefault="005D6238">
      <w:pPr>
        <w:shd w:val="clear" w:color="auto" w:fill="008093"/>
        <w:spacing w:after="64"/>
        <w:ind w:left="80" w:hanging="10"/>
      </w:pPr>
      <w:r>
        <w:rPr>
          <w:rFonts w:ascii="Georgia" w:eastAsia="Georgia" w:hAnsi="Georgia" w:cs="Georgia"/>
          <w:b/>
          <w:color w:val="FFFEFD"/>
          <w:sz w:val="16"/>
        </w:rPr>
        <w:t xml:space="preserve">Bidragssökande </w:t>
      </w:r>
      <w:proofErr w:type="spellStart"/>
      <w:r>
        <w:rPr>
          <w:rFonts w:ascii="Georgia" w:eastAsia="Georgia" w:hAnsi="Georgia" w:cs="Georgia"/>
          <w:b/>
          <w:color w:val="FFFEFD"/>
          <w:sz w:val="16"/>
        </w:rPr>
        <w:t>OrganisatiOn</w:t>
      </w:r>
      <w:proofErr w:type="spellEnd"/>
    </w:p>
    <w:p w:rsidR="00401E08" w:rsidRPr="004E3989" w:rsidRDefault="005D6238">
      <w:pPr>
        <w:pBdr>
          <w:top w:val="single" w:sz="2" w:space="0" w:color="181717"/>
          <w:left w:val="single" w:sz="2" w:space="0" w:color="181717"/>
          <w:bottom w:val="single" w:sz="2" w:space="0" w:color="181717"/>
          <w:right w:val="single" w:sz="2" w:space="0" w:color="181717"/>
        </w:pBdr>
        <w:spacing w:after="650"/>
        <w:ind w:left="33"/>
        <w:rPr>
          <w:sz w:val="24"/>
          <w:szCs w:val="24"/>
        </w:rPr>
      </w:pPr>
      <w:proofErr w:type="gramStart"/>
      <w:r>
        <w:rPr>
          <w:rFonts w:ascii="Georgia" w:eastAsia="Georgia" w:hAnsi="Georgia" w:cs="Georgia"/>
          <w:color w:val="181717"/>
          <w:sz w:val="12"/>
        </w:rPr>
        <w:t>Namn</w:t>
      </w:r>
      <w:r w:rsidR="004E3989">
        <w:rPr>
          <w:rFonts w:ascii="Georgia" w:eastAsia="Georgia" w:hAnsi="Georgia" w:cs="Georgia"/>
          <w:color w:val="181717"/>
          <w:sz w:val="24"/>
          <w:szCs w:val="24"/>
        </w:rPr>
        <w:t xml:space="preserve">  Svenska</w:t>
      </w:r>
      <w:proofErr w:type="gramEnd"/>
      <w:r w:rsidR="004E3989">
        <w:rPr>
          <w:rFonts w:ascii="Georgia" w:eastAsia="Georgia" w:hAnsi="Georgia" w:cs="Georgia"/>
          <w:color w:val="181717"/>
          <w:sz w:val="24"/>
          <w:szCs w:val="24"/>
        </w:rPr>
        <w:t xml:space="preserve"> Fjällklubben</w:t>
      </w:r>
    </w:p>
    <w:p w:rsidR="00401E08" w:rsidRDefault="005D6238">
      <w:pPr>
        <w:shd w:val="clear" w:color="auto" w:fill="008093"/>
        <w:spacing w:after="0"/>
        <w:ind w:left="80" w:hanging="10"/>
      </w:pPr>
      <w:r>
        <w:rPr>
          <w:rFonts w:ascii="Georgia" w:eastAsia="Georgia" w:hAnsi="Georgia" w:cs="Georgia"/>
          <w:b/>
          <w:color w:val="FFFEFD"/>
          <w:sz w:val="16"/>
        </w:rPr>
        <w:t xml:space="preserve">Från svenskt </w:t>
      </w:r>
      <w:proofErr w:type="spellStart"/>
      <w:r>
        <w:rPr>
          <w:rFonts w:ascii="Georgia" w:eastAsia="Georgia" w:hAnsi="Georgia" w:cs="Georgia"/>
          <w:b/>
          <w:color w:val="FFFEFD"/>
          <w:sz w:val="16"/>
        </w:rPr>
        <w:t>FriluFtsliv</w:t>
      </w:r>
      <w:proofErr w:type="spellEnd"/>
      <w:r>
        <w:rPr>
          <w:rFonts w:ascii="Georgia" w:eastAsia="Georgia" w:hAnsi="Georgia" w:cs="Georgia"/>
          <w:b/>
          <w:color w:val="FFFEFD"/>
          <w:sz w:val="16"/>
        </w:rPr>
        <w:t xml:space="preserve"> sökta medel</w:t>
      </w:r>
    </w:p>
    <w:tbl>
      <w:tblPr>
        <w:tblStyle w:val="TableGrid"/>
        <w:tblW w:w="9916" w:type="dxa"/>
        <w:tblInd w:w="3" w:type="dxa"/>
        <w:tblCellMar>
          <w:top w:w="31" w:type="dxa"/>
          <w:left w:w="31" w:type="dxa"/>
          <w:right w:w="115" w:type="dxa"/>
        </w:tblCellMar>
        <w:tblLook w:val="04A0" w:firstRow="1" w:lastRow="0" w:firstColumn="1" w:lastColumn="0" w:noHBand="0" w:noVBand="1"/>
      </w:tblPr>
      <w:tblGrid>
        <w:gridCol w:w="4958"/>
        <w:gridCol w:w="4958"/>
      </w:tblGrid>
      <w:tr w:rsidR="00401E08">
        <w:trPr>
          <w:trHeight w:val="500"/>
        </w:trPr>
        <w:tc>
          <w:tcPr>
            <w:tcW w:w="4958" w:type="dxa"/>
            <w:tcBorders>
              <w:top w:val="single" w:sz="2" w:space="0" w:color="181717"/>
              <w:left w:val="single" w:sz="2" w:space="0" w:color="181717"/>
              <w:bottom w:val="single" w:sz="2" w:space="0" w:color="181717"/>
              <w:right w:val="double" w:sz="2" w:space="0" w:color="181717"/>
            </w:tcBorders>
          </w:tcPr>
          <w:p w:rsidR="00401E08" w:rsidRDefault="005D6238">
            <w:pPr>
              <w:rPr>
                <w:rFonts w:ascii="Georgia" w:eastAsia="Georgia" w:hAnsi="Georgia" w:cs="Georgia"/>
                <w:color w:val="181717"/>
                <w:sz w:val="12"/>
              </w:rPr>
            </w:pPr>
            <w:r>
              <w:rPr>
                <w:rFonts w:ascii="Georgia" w:eastAsia="Georgia" w:hAnsi="Georgia" w:cs="Georgia"/>
                <w:color w:val="181717"/>
                <w:sz w:val="12"/>
              </w:rPr>
              <w:t>Belopp, kr</w:t>
            </w:r>
          </w:p>
          <w:p w:rsidR="004E3989" w:rsidRPr="004E3989" w:rsidRDefault="004E3989">
            <w:pPr>
              <w:rPr>
                <w:sz w:val="24"/>
                <w:szCs w:val="24"/>
              </w:rPr>
            </w:pPr>
            <w:r>
              <w:rPr>
                <w:rFonts w:ascii="Georgia" w:eastAsia="Georgia" w:hAnsi="Georgia" w:cs="Georgia"/>
                <w:color w:val="181717"/>
                <w:sz w:val="24"/>
                <w:szCs w:val="24"/>
              </w:rPr>
              <w:t>100 000 kr</w:t>
            </w:r>
          </w:p>
        </w:tc>
        <w:tc>
          <w:tcPr>
            <w:tcW w:w="4958" w:type="dxa"/>
            <w:tcBorders>
              <w:top w:val="single" w:sz="2" w:space="0" w:color="181717"/>
              <w:left w:val="double" w:sz="2" w:space="0" w:color="181717"/>
              <w:bottom w:val="single" w:sz="2" w:space="0" w:color="181717"/>
              <w:right w:val="single" w:sz="2" w:space="0" w:color="181717"/>
            </w:tcBorders>
          </w:tcPr>
          <w:p w:rsidR="00401E08" w:rsidRDefault="005D6238">
            <w:pPr>
              <w:ind w:left="31"/>
              <w:rPr>
                <w:rFonts w:ascii="Georgia" w:eastAsia="Georgia" w:hAnsi="Georgia" w:cs="Georgia"/>
                <w:color w:val="181717"/>
                <w:sz w:val="12"/>
              </w:rPr>
            </w:pPr>
            <w:r>
              <w:rPr>
                <w:rFonts w:ascii="Georgia" w:eastAsia="Georgia" w:hAnsi="Georgia" w:cs="Georgia"/>
                <w:color w:val="181717"/>
                <w:sz w:val="12"/>
              </w:rPr>
              <w:t>Avser bidragsår</w:t>
            </w:r>
          </w:p>
          <w:p w:rsidR="004E3989" w:rsidRPr="004E3989" w:rsidRDefault="004E3989">
            <w:pPr>
              <w:ind w:left="31"/>
              <w:rPr>
                <w:sz w:val="24"/>
                <w:szCs w:val="24"/>
              </w:rPr>
            </w:pPr>
            <w:r>
              <w:rPr>
                <w:rFonts w:ascii="Georgia" w:eastAsia="Georgia" w:hAnsi="Georgia" w:cs="Georgia"/>
                <w:color w:val="181717"/>
                <w:sz w:val="24"/>
                <w:szCs w:val="24"/>
              </w:rPr>
              <w:t>2015</w:t>
            </w:r>
          </w:p>
        </w:tc>
      </w:tr>
    </w:tbl>
    <w:p w:rsidR="00401E08" w:rsidRDefault="005D6238">
      <w:pPr>
        <w:shd w:val="clear" w:color="auto" w:fill="008093"/>
        <w:spacing w:after="0"/>
        <w:ind w:left="80" w:hanging="10"/>
      </w:pPr>
      <w:r>
        <w:rPr>
          <w:rFonts w:ascii="Georgia" w:eastAsia="Georgia" w:hAnsi="Georgia" w:cs="Georgia"/>
          <w:b/>
          <w:color w:val="FFFEFD"/>
          <w:sz w:val="16"/>
        </w:rPr>
        <w:t>ansökan upprättad av</w:t>
      </w:r>
    </w:p>
    <w:tbl>
      <w:tblPr>
        <w:tblStyle w:val="TableGrid"/>
        <w:tblW w:w="9920" w:type="dxa"/>
        <w:tblInd w:w="3" w:type="dxa"/>
        <w:tblLook w:val="04A0" w:firstRow="1" w:lastRow="0" w:firstColumn="1" w:lastColumn="0" w:noHBand="0" w:noVBand="1"/>
      </w:tblPr>
      <w:tblGrid>
        <w:gridCol w:w="3080"/>
        <w:gridCol w:w="6840"/>
      </w:tblGrid>
      <w:tr w:rsidR="00401E08" w:rsidTr="003C783A">
        <w:trPr>
          <w:trHeight w:val="500"/>
        </w:trPr>
        <w:tc>
          <w:tcPr>
            <w:tcW w:w="3080" w:type="dxa"/>
            <w:tcBorders>
              <w:top w:val="nil"/>
              <w:left w:val="nil"/>
              <w:bottom w:val="nil"/>
              <w:right w:val="nil"/>
            </w:tcBorders>
          </w:tcPr>
          <w:p w:rsidR="00401E08" w:rsidRDefault="00401E08">
            <w:pPr>
              <w:ind w:left="-1136" w:right="31"/>
            </w:pPr>
          </w:p>
          <w:tbl>
            <w:tblPr>
              <w:tblStyle w:val="TableGrid"/>
              <w:tblW w:w="4927" w:type="dxa"/>
              <w:tblInd w:w="0" w:type="dxa"/>
              <w:tblCellMar>
                <w:top w:w="31" w:type="dxa"/>
                <w:left w:w="31" w:type="dxa"/>
                <w:right w:w="115" w:type="dxa"/>
              </w:tblCellMar>
              <w:tblLook w:val="04A0" w:firstRow="1" w:lastRow="0" w:firstColumn="1" w:lastColumn="0" w:noHBand="0" w:noVBand="1"/>
            </w:tblPr>
            <w:tblGrid>
              <w:gridCol w:w="4927"/>
            </w:tblGrid>
            <w:tr w:rsidR="00401E08">
              <w:trPr>
                <w:trHeight w:val="500"/>
              </w:trPr>
              <w:tc>
                <w:tcPr>
                  <w:tcW w:w="4927" w:type="dxa"/>
                  <w:tcBorders>
                    <w:top w:val="single" w:sz="2" w:space="0" w:color="181717"/>
                    <w:left w:val="single" w:sz="2" w:space="0" w:color="181717"/>
                    <w:bottom w:val="single" w:sz="2" w:space="0" w:color="181717"/>
                    <w:right w:val="single" w:sz="2" w:space="0" w:color="181717"/>
                  </w:tcBorders>
                </w:tcPr>
                <w:p w:rsidR="00401E08" w:rsidRDefault="005D6238">
                  <w:pPr>
                    <w:rPr>
                      <w:rFonts w:ascii="Georgia" w:eastAsia="Georgia" w:hAnsi="Georgia" w:cs="Georgia"/>
                      <w:color w:val="181717"/>
                      <w:sz w:val="12"/>
                    </w:rPr>
                  </w:pPr>
                  <w:r>
                    <w:rPr>
                      <w:rFonts w:ascii="Georgia" w:eastAsia="Georgia" w:hAnsi="Georgia" w:cs="Georgia"/>
                      <w:color w:val="181717"/>
                      <w:sz w:val="12"/>
                    </w:rPr>
                    <w:t>Namn</w:t>
                  </w:r>
                </w:p>
                <w:p w:rsidR="004E3989" w:rsidRPr="004E3989" w:rsidRDefault="004E3989">
                  <w:pPr>
                    <w:rPr>
                      <w:sz w:val="24"/>
                      <w:szCs w:val="24"/>
                    </w:rPr>
                  </w:pPr>
                  <w:r>
                    <w:rPr>
                      <w:rFonts w:ascii="Georgia" w:eastAsia="Georgia" w:hAnsi="Georgia" w:cs="Georgia"/>
                      <w:color w:val="181717"/>
                      <w:sz w:val="24"/>
                      <w:szCs w:val="24"/>
                    </w:rPr>
                    <w:t>Johnny Nilsson</w:t>
                  </w:r>
                </w:p>
              </w:tc>
            </w:tr>
          </w:tbl>
          <w:p w:rsidR="00401E08" w:rsidRDefault="00401E08"/>
        </w:tc>
        <w:tc>
          <w:tcPr>
            <w:tcW w:w="6840" w:type="dxa"/>
            <w:tcBorders>
              <w:top w:val="nil"/>
              <w:left w:val="nil"/>
              <w:bottom w:val="nil"/>
              <w:right w:val="nil"/>
            </w:tcBorders>
          </w:tcPr>
          <w:p w:rsidR="00401E08" w:rsidRDefault="00401E08">
            <w:pPr>
              <w:ind w:left="-6094" w:right="11053"/>
            </w:pPr>
          </w:p>
          <w:tbl>
            <w:tblPr>
              <w:tblStyle w:val="TableGrid"/>
              <w:tblW w:w="4927" w:type="dxa"/>
              <w:tblInd w:w="31" w:type="dxa"/>
              <w:tblCellMar>
                <w:top w:w="31" w:type="dxa"/>
                <w:left w:w="31" w:type="dxa"/>
                <w:right w:w="115" w:type="dxa"/>
              </w:tblCellMar>
              <w:tblLook w:val="04A0" w:firstRow="1" w:lastRow="0" w:firstColumn="1" w:lastColumn="0" w:noHBand="0" w:noVBand="1"/>
            </w:tblPr>
            <w:tblGrid>
              <w:gridCol w:w="4927"/>
            </w:tblGrid>
            <w:tr w:rsidR="00401E08">
              <w:trPr>
                <w:trHeight w:val="500"/>
              </w:trPr>
              <w:tc>
                <w:tcPr>
                  <w:tcW w:w="4927" w:type="dxa"/>
                  <w:tcBorders>
                    <w:top w:val="single" w:sz="2" w:space="0" w:color="181717"/>
                    <w:left w:val="single" w:sz="2" w:space="0" w:color="181717"/>
                    <w:bottom w:val="single" w:sz="2" w:space="0" w:color="181717"/>
                    <w:right w:val="single" w:sz="2" w:space="0" w:color="181717"/>
                  </w:tcBorders>
                </w:tcPr>
                <w:p w:rsidR="00401E08" w:rsidRDefault="005D6238">
                  <w:pPr>
                    <w:rPr>
                      <w:rFonts w:ascii="Georgia" w:eastAsia="Georgia" w:hAnsi="Georgia" w:cs="Georgia"/>
                      <w:color w:val="181717"/>
                      <w:sz w:val="12"/>
                    </w:rPr>
                  </w:pPr>
                  <w:r>
                    <w:rPr>
                      <w:rFonts w:ascii="Georgia" w:eastAsia="Georgia" w:hAnsi="Georgia" w:cs="Georgia"/>
                      <w:color w:val="181717"/>
                      <w:sz w:val="12"/>
                    </w:rPr>
                    <w:t>E-postadress</w:t>
                  </w:r>
                </w:p>
                <w:p w:rsidR="004E3989" w:rsidRPr="004E3989" w:rsidRDefault="004E3989">
                  <w:pPr>
                    <w:rPr>
                      <w:sz w:val="24"/>
                      <w:szCs w:val="24"/>
                    </w:rPr>
                  </w:pPr>
                  <w:proofErr w:type="spellStart"/>
                  <w:r>
                    <w:rPr>
                      <w:rFonts w:ascii="Georgia" w:eastAsia="Georgia" w:hAnsi="Georgia" w:cs="Georgia"/>
                      <w:color w:val="181717"/>
                      <w:sz w:val="24"/>
                      <w:szCs w:val="24"/>
                    </w:rPr>
                    <w:t>ordforande@fjallklubben</w:t>
                  </w:r>
                  <w:proofErr w:type="spellEnd"/>
                </w:p>
              </w:tc>
            </w:tr>
          </w:tbl>
          <w:p w:rsidR="00401E08" w:rsidRDefault="00401E08"/>
        </w:tc>
      </w:tr>
      <w:tr w:rsidR="00401E08" w:rsidTr="003C783A">
        <w:trPr>
          <w:trHeight w:val="500"/>
        </w:trPr>
        <w:tc>
          <w:tcPr>
            <w:tcW w:w="3080" w:type="dxa"/>
            <w:tcBorders>
              <w:top w:val="nil"/>
              <w:left w:val="nil"/>
              <w:bottom w:val="nil"/>
              <w:right w:val="nil"/>
            </w:tcBorders>
          </w:tcPr>
          <w:p w:rsidR="00401E08" w:rsidRDefault="00401E08">
            <w:pPr>
              <w:ind w:left="-1136" w:right="31"/>
            </w:pPr>
          </w:p>
          <w:tbl>
            <w:tblPr>
              <w:tblStyle w:val="TableGrid"/>
              <w:tblW w:w="4927" w:type="dxa"/>
              <w:tblInd w:w="0" w:type="dxa"/>
              <w:tblCellMar>
                <w:top w:w="31" w:type="dxa"/>
                <w:left w:w="31" w:type="dxa"/>
                <w:right w:w="115" w:type="dxa"/>
              </w:tblCellMar>
              <w:tblLook w:val="04A0" w:firstRow="1" w:lastRow="0" w:firstColumn="1" w:lastColumn="0" w:noHBand="0" w:noVBand="1"/>
            </w:tblPr>
            <w:tblGrid>
              <w:gridCol w:w="4927"/>
            </w:tblGrid>
            <w:tr w:rsidR="00401E08">
              <w:trPr>
                <w:trHeight w:val="500"/>
              </w:trPr>
              <w:tc>
                <w:tcPr>
                  <w:tcW w:w="4927" w:type="dxa"/>
                  <w:tcBorders>
                    <w:top w:val="single" w:sz="2" w:space="0" w:color="181717"/>
                    <w:left w:val="single" w:sz="2" w:space="0" w:color="181717"/>
                    <w:bottom w:val="single" w:sz="2" w:space="0" w:color="181717"/>
                    <w:right w:val="single" w:sz="2" w:space="0" w:color="181717"/>
                  </w:tcBorders>
                </w:tcPr>
                <w:p w:rsidR="00401E08" w:rsidRDefault="005D6238">
                  <w:pPr>
                    <w:rPr>
                      <w:rFonts w:ascii="Georgia" w:eastAsia="Georgia" w:hAnsi="Georgia" w:cs="Georgia"/>
                      <w:color w:val="181717"/>
                      <w:sz w:val="12"/>
                    </w:rPr>
                  </w:pPr>
                  <w:r>
                    <w:rPr>
                      <w:rFonts w:ascii="Georgia" w:eastAsia="Georgia" w:hAnsi="Georgia" w:cs="Georgia"/>
                      <w:color w:val="181717"/>
                      <w:sz w:val="12"/>
                    </w:rPr>
                    <w:t>Telefon (dagtid)</w:t>
                  </w:r>
                </w:p>
                <w:p w:rsidR="004E3989" w:rsidRPr="004E3989" w:rsidRDefault="004E3989">
                  <w:pPr>
                    <w:rPr>
                      <w:sz w:val="24"/>
                      <w:szCs w:val="24"/>
                    </w:rPr>
                  </w:pPr>
                  <w:r>
                    <w:rPr>
                      <w:rFonts w:ascii="Georgia" w:eastAsia="Georgia" w:hAnsi="Georgia" w:cs="Georgia"/>
                      <w:color w:val="181717"/>
                      <w:sz w:val="24"/>
                      <w:szCs w:val="24"/>
                    </w:rPr>
                    <w:t>046-255874</w:t>
                  </w:r>
                </w:p>
              </w:tc>
            </w:tr>
          </w:tbl>
          <w:p w:rsidR="00401E08" w:rsidRDefault="00401E08"/>
        </w:tc>
        <w:tc>
          <w:tcPr>
            <w:tcW w:w="6840" w:type="dxa"/>
            <w:tcBorders>
              <w:top w:val="nil"/>
              <w:left w:val="nil"/>
              <w:bottom w:val="nil"/>
              <w:right w:val="nil"/>
            </w:tcBorders>
          </w:tcPr>
          <w:p w:rsidR="00401E08" w:rsidRDefault="00401E08">
            <w:pPr>
              <w:ind w:left="-6094" w:right="11053"/>
            </w:pPr>
          </w:p>
          <w:tbl>
            <w:tblPr>
              <w:tblStyle w:val="TableGrid"/>
              <w:tblW w:w="4927" w:type="dxa"/>
              <w:tblInd w:w="31" w:type="dxa"/>
              <w:tblCellMar>
                <w:top w:w="31" w:type="dxa"/>
                <w:left w:w="31" w:type="dxa"/>
                <w:right w:w="115" w:type="dxa"/>
              </w:tblCellMar>
              <w:tblLook w:val="04A0" w:firstRow="1" w:lastRow="0" w:firstColumn="1" w:lastColumn="0" w:noHBand="0" w:noVBand="1"/>
            </w:tblPr>
            <w:tblGrid>
              <w:gridCol w:w="4927"/>
            </w:tblGrid>
            <w:tr w:rsidR="00401E08">
              <w:trPr>
                <w:trHeight w:val="500"/>
              </w:trPr>
              <w:tc>
                <w:tcPr>
                  <w:tcW w:w="4927" w:type="dxa"/>
                  <w:tcBorders>
                    <w:top w:val="single" w:sz="2" w:space="0" w:color="181717"/>
                    <w:left w:val="single" w:sz="2" w:space="0" w:color="181717"/>
                    <w:bottom w:val="single" w:sz="2" w:space="0" w:color="181717"/>
                    <w:right w:val="single" w:sz="2" w:space="0" w:color="181717"/>
                  </w:tcBorders>
                </w:tcPr>
                <w:p w:rsidR="00401E08" w:rsidRDefault="005D6238">
                  <w:pPr>
                    <w:rPr>
                      <w:rFonts w:ascii="Georgia" w:eastAsia="Georgia" w:hAnsi="Georgia" w:cs="Georgia"/>
                      <w:color w:val="181717"/>
                      <w:sz w:val="12"/>
                    </w:rPr>
                  </w:pPr>
                  <w:r>
                    <w:rPr>
                      <w:rFonts w:ascii="Georgia" w:eastAsia="Georgia" w:hAnsi="Georgia" w:cs="Georgia"/>
                      <w:color w:val="181717"/>
                      <w:sz w:val="12"/>
                    </w:rPr>
                    <w:t>Mobiltelefon</w:t>
                  </w:r>
                </w:p>
                <w:p w:rsidR="004E3989" w:rsidRPr="004E3989" w:rsidRDefault="004E3989">
                  <w:pPr>
                    <w:rPr>
                      <w:sz w:val="24"/>
                      <w:szCs w:val="24"/>
                    </w:rPr>
                  </w:pPr>
                  <w:r>
                    <w:rPr>
                      <w:rFonts w:ascii="Georgia" w:eastAsia="Georgia" w:hAnsi="Georgia" w:cs="Georgia"/>
                      <w:color w:val="181717"/>
                      <w:sz w:val="24"/>
                      <w:szCs w:val="24"/>
                    </w:rPr>
                    <w:t>0706255890</w:t>
                  </w:r>
                </w:p>
              </w:tc>
            </w:tr>
            <w:tr w:rsidR="003C783A">
              <w:trPr>
                <w:trHeight w:val="500"/>
              </w:trPr>
              <w:tc>
                <w:tcPr>
                  <w:tcW w:w="4927" w:type="dxa"/>
                  <w:tcBorders>
                    <w:top w:val="single" w:sz="2" w:space="0" w:color="181717"/>
                    <w:left w:val="single" w:sz="2" w:space="0" w:color="181717"/>
                    <w:bottom w:val="single" w:sz="2" w:space="0" w:color="181717"/>
                    <w:right w:val="single" w:sz="2" w:space="0" w:color="181717"/>
                  </w:tcBorders>
                </w:tcPr>
                <w:p w:rsidR="003C783A" w:rsidRDefault="003C783A">
                  <w:pPr>
                    <w:rPr>
                      <w:rFonts w:ascii="Georgia" w:eastAsia="Georgia" w:hAnsi="Georgia" w:cs="Georgia"/>
                      <w:color w:val="181717"/>
                      <w:sz w:val="12"/>
                    </w:rPr>
                  </w:pPr>
                </w:p>
              </w:tc>
            </w:tr>
          </w:tbl>
          <w:p w:rsidR="00401E08" w:rsidRDefault="00401E08"/>
        </w:tc>
      </w:tr>
    </w:tbl>
    <w:p w:rsidR="003C783A" w:rsidRDefault="003C783A" w:rsidP="003C783A">
      <w:pPr>
        <w:shd w:val="clear" w:color="auto" w:fill="008093"/>
        <w:spacing w:after="120"/>
        <w:ind w:left="80" w:hanging="10"/>
        <w:rPr>
          <w:rFonts w:ascii="Georgia" w:eastAsia="Georgia" w:hAnsi="Georgia" w:cs="Georgia"/>
          <w:b/>
          <w:color w:val="FFFEFD"/>
          <w:sz w:val="16"/>
        </w:rPr>
      </w:pPr>
      <w:r>
        <w:rPr>
          <w:noProof/>
        </w:rPr>
        <mc:AlternateContent>
          <mc:Choice Requires="wpg">
            <w:drawing>
              <wp:anchor distT="0" distB="0" distL="114300" distR="114300" simplePos="0" relativeHeight="251658240" behindDoc="0" locked="0" layoutInCell="1" allowOverlap="1" wp14:anchorId="3FE60ABF" wp14:editId="773719B9">
                <wp:simplePos x="0" y="0"/>
                <wp:positionH relativeFrom="column">
                  <wp:posOffset>13335</wp:posOffset>
                </wp:positionH>
                <wp:positionV relativeFrom="paragraph">
                  <wp:posOffset>187960</wp:posOffset>
                </wp:positionV>
                <wp:extent cx="84455" cy="722630"/>
                <wp:effectExtent l="0" t="0" r="10795" b="20320"/>
                <wp:wrapSquare wrapText="bothSides"/>
                <wp:docPr id="1910" name="Group 1910"/>
                <wp:cNvGraphicFramePr/>
                <a:graphic xmlns:a="http://schemas.openxmlformats.org/drawingml/2006/main">
                  <a:graphicData uri="http://schemas.microsoft.com/office/word/2010/wordprocessingGroup">
                    <wpg:wgp>
                      <wpg:cNvGrpSpPr/>
                      <wpg:grpSpPr>
                        <a:xfrm>
                          <a:off x="0" y="0"/>
                          <a:ext cx="84455" cy="722630"/>
                          <a:chOff x="0" y="0"/>
                          <a:chExt cx="84963" cy="722902"/>
                        </a:xfrm>
                      </wpg:grpSpPr>
                      <wps:wsp>
                        <wps:cNvPr id="143" name="Shape 143"/>
                        <wps:cNvSpPr/>
                        <wps:spPr>
                          <a:xfrm>
                            <a:off x="0" y="0"/>
                            <a:ext cx="84963" cy="84963"/>
                          </a:xfrm>
                          <a:custGeom>
                            <a:avLst/>
                            <a:gdLst/>
                            <a:ahLst/>
                            <a:cxnLst/>
                            <a:rect l="0" t="0" r="0" b="0"/>
                            <a:pathLst>
                              <a:path w="84963" h="84963">
                                <a:moveTo>
                                  <a:pt x="0" y="84963"/>
                                </a:moveTo>
                                <a:lnTo>
                                  <a:pt x="84963" y="84963"/>
                                </a:lnTo>
                                <a:lnTo>
                                  <a:pt x="84963"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txbx>
                          <w:txbxContent>
                            <w:p w:rsidR="004E3989" w:rsidRDefault="003C783A" w:rsidP="004E3989">
                              <w:pPr>
                                <w:jc w:val="center"/>
                              </w:pPr>
                              <w:r>
                                <w:t>x</w:t>
                              </w:r>
                              <w:r w:rsidR="004E3989">
                                <w:t>x</w:t>
                              </w:r>
                            </w:p>
                          </w:txbxContent>
                        </wps:txbx>
                        <wps:bodyPr/>
                      </wps:wsp>
                      <wps:wsp>
                        <wps:cNvPr id="145" name="Shape 145"/>
                        <wps:cNvSpPr/>
                        <wps:spPr>
                          <a:xfrm>
                            <a:off x="0" y="218999"/>
                            <a:ext cx="84963" cy="84963"/>
                          </a:xfrm>
                          <a:custGeom>
                            <a:avLst/>
                            <a:gdLst/>
                            <a:ahLst/>
                            <a:cxnLst/>
                            <a:rect l="0" t="0" r="0" b="0"/>
                            <a:pathLst>
                              <a:path w="84963" h="84963">
                                <a:moveTo>
                                  <a:pt x="0" y="84963"/>
                                </a:moveTo>
                                <a:lnTo>
                                  <a:pt x="84963" y="84963"/>
                                </a:lnTo>
                                <a:lnTo>
                                  <a:pt x="84963"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txbx>
                          <w:txbxContent>
                            <w:p w:rsidR="004E3989" w:rsidRDefault="004E3989" w:rsidP="004E3989">
                              <w:pPr>
                                <w:jc w:val="center"/>
                              </w:pPr>
                              <w:r>
                                <w:t>x</w:t>
                              </w:r>
                            </w:p>
                          </w:txbxContent>
                        </wps:txbx>
                        <wps:bodyPr/>
                      </wps:wsp>
                      <wps:wsp>
                        <wps:cNvPr id="147" name="Shape 147"/>
                        <wps:cNvSpPr/>
                        <wps:spPr>
                          <a:xfrm>
                            <a:off x="0" y="437998"/>
                            <a:ext cx="84963" cy="84963"/>
                          </a:xfrm>
                          <a:custGeom>
                            <a:avLst/>
                            <a:gdLst/>
                            <a:ahLst/>
                            <a:cxnLst/>
                            <a:rect l="0" t="0" r="0" b="0"/>
                            <a:pathLst>
                              <a:path w="84963" h="84963">
                                <a:moveTo>
                                  <a:pt x="0" y="84963"/>
                                </a:moveTo>
                                <a:lnTo>
                                  <a:pt x="84963" y="84963"/>
                                </a:lnTo>
                                <a:lnTo>
                                  <a:pt x="84963"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txbx>
                          <w:txbxContent>
                            <w:p w:rsidR="004E3989" w:rsidRDefault="004E3989" w:rsidP="004E3989">
                              <w:pPr>
                                <w:jc w:val="center"/>
                              </w:pPr>
                              <w:r>
                                <w:t>x</w:t>
                              </w:r>
                            </w:p>
                          </w:txbxContent>
                        </wps:txbx>
                        <wps:bodyPr/>
                      </wps:wsp>
                      <wps:wsp>
                        <wps:cNvPr id="152" name="Shape 152"/>
                        <wps:cNvSpPr/>
                        <wps:spPr>
                          <a:xfrm>
                            <a:off x="0" y="637939"/>
                            <a:ext cx="84963" cy="84963"/>
                          </a:xfrm>
                          <a:custGeom>
                            <a:avLst/>
                            <a:gdLst/>
                            <a:ahLst/>
                            <a:cxnLst/>
                            <a:rect l="0" t="0" r="0" b="0"/>
                            <a:pathLst>
                              <a:path w="84963" h="84963">
                                <a:moveTo>
                                  <a:pt x="0" y="84963"/>
                                </a:moveTo>
                                <a:lnTo>
                                  <a:pt x="84963" y="84963"/>
                                </a:lnTo>
                                <a:lnTo>
                                  <a:pt x="84963"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txbx>
                          <w:txbxContent>
                            <w:p w:rsidR="003C783A" w:rsidRDefault="003C783A" w:rsidP="003C783A">
                              <w:pPr>
                                <w:jc w:val="center"/>
                              </w:pPr>
                              <w:r>
                                <w:rPr>
                                  <w:noProof/>
                                  <w:sz w:val="24"/>
                                  <w:szCs w:val="24"/>
                                </w:rPr>
                                <w:t>x</w:t>
                              </w:r>
                              <w:r w:rsidRPr="003C783A">
                                <w:rPr>
                                  <w:noProof/>
                                  <w:sz w:val="24"/>
                                  <w:szCs w:val="24"/>
                                </w:rPr>
                                <w:t xml:space="preserve"> </w:t>
                              </w:r>
                              <w:r>
                                <w:rPr>
                                  <w:noProof/>
                                  <w:sz w:val="24"/>
                                  <w:szCs w:val="24"/>
                                </w:rPr>
                                <w:t>x</w:t>
                              </w:r>
                              <w:r w:rsidRPr="003C783A">
                                <w:rPr>
                                  <w:noProof/>
                                  <w:sz w:val="24"/>
                                  <w:szCs w:val="24"/>
                                </w:rPr>
                                <w:t xml:space="preserve"> </w:t>
                              </w:r>
                              <w:r>
                                <w:rPr>
                                  <w:noProof/>
                                  <w:sz w:val="24"/>
                                  <w:szCs w:val="24"/>
                                </w:rPr>
                                <w:t>x</w:t>
                              </w:r>
                            </w:p>
                          </w:txbxContent>
                        </wps:txbx>
                        <wps:bodyPr/>
                      </wps:wsp>
                    </wpg:wgp>
                  </a:graphicData>
                </a:graphic>
                <wp14:sizeRelV relativeFrom="margin">
                  <wp14:pctHeight>0</wp14:pctHeight>
                </wp14:sizeRelV>
              </wp:anchor>
            </w:drawing>
          </mc:Choice>
          <mc:Fallback>
            <w:pict>
              <v:group w14:anchorId="3FE60ABF" id="Group 1910" o:spid="_x0000_s1026" style="position:absolute;left:0;text-align:left;margin-left:1.05pt;margin-top:14.8pt;width:6.65pt;height:56.9pt;z-index:251658240;mso-height-relative:margin" coordsize="849,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">
                <v:shape id="Shape 143" o:spid="_x0000_s1027" style="position:absolute;width:849;height:849;visibility:visible;mso-wrap-style:square;v-text-anchor:top" coordsize="84963,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dtsQA&#10;AADcAAAADwAAAGRycy9kb3ducmV2LnhtbERPTWvCQBC9C/0PyxS86aZVVFJXkYogFoRqLr1Nd6dJ&#10;bHY2ZteY9td3BaG3ebzPmS87W4mWGl86VvA0TEAQa2dKzhVkx81gBsIHZIOVY1LwQx6Wi4feHFPj&#10;rvxO7SHkIoawT1FBEUKdSul1QRb90NXEkftyjcUQYZNL0+A1httKPifJRFosOTYUWNNrQfr7cLEK&#10;Pn6z9pTpt9n5Mt1/opYns1utleo/dqsXEIG68C++u7cmzh+P4P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3bbEAAAA3AAAAA8AAAAAAAAAAAAAAAAAmAIAAGRycy9k&#10;b3ducmV2LnhtbFBLBQYAAAAABAAEAPUAAACJAwAAAAA=&#10;" adj="-11796480,,5400" path="m,84963r84963,l84963,,,,,84963xe" filled="f" strokecolor="#181717" strokeweight=".5pt">
                  <v:stroke miterlimit="1" joinstyle="miter"/>
                  <v:formulas/>
                  <v:path arrowok="t" o:connecttype="custom" textboxrect="0,0,84963,84963"/>
                  <v:textbox>
                    <w:txbxContent>
                      <w:p w:rsidR="004E3989" w:rsidRDefault="003C783A" w:rsidP="004E3989">
                        <w:pPr>
                          <w:jc w:val="center"/>
                        </w:pPr>
                        <w:r>
                          <w:t>x</w:t>
                        </w:r>
                        <w:r w:rsidR="004E3989">
                          <w:t>x</w:t>
                        </w:r>
                      </w:p>
                    </w:txbxContent>
                  </v:textbox>
                </v:shape>
                <v:shape id="Shape 145" o:spid="_x0000_s1028" style="position:absolute;top:2189;width:849;height:850;visibility:visible;mso-wrap-style:square;v-text-anchor:top" coordsize="84963,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gWcQA&#10;AADcAAAADwAAAGRycy9kb3ducmV2LnhtbERPS2vCQBC+C/0PyxS86abFF6mrSEUQC0I1l96mu9Mk&#10;Njsbs2tM++u7gtDbfHzPmS87W4mWGl86VvA0TEAQa2dKzhVkx81gBsIHZIOVY1LwQx6Wi4feHFPj&#10;rvxO7SHkIoawT1FBEUKdSul1QRb90NXEkftyjcUQYZNL0+A1httKPifJRFosOTYUWNNrQfr7cLEK&#10;Pn6z9pTpt9n5Mt1/opYns1utleo/dqsXEIG68C++u7cmzh+N4f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4FnEAAAA3AAAAA8AAAAAAAAAAAAAAAAAmAIAAGRycy9k&#10;b3ducmV2LnhtbFBLBQYAAAAABAAEAPUAAACJAwAAAAA=&#10;" adj="-11796480,,5400" path="m,84963r84963,l84963,,,,,84963xe" filled="f" strokecolor="#181717" strokeweight=".5pt">
                  <v:stroke miterlimit="1" joinstyle="miter"/>
                  <v:formulas/>
                  <v:path arrowok="t" o:connecttype="custom" textboxrect="0,0,84963,84963"/>
                  <v:textbox>
                    <w:txbxContent>
                      <w:p w:rsidR="004E3989" w:rsidRDefault="004E3989" w:rsidP="004E3989">
                        <w:pPr>
                          <w:jc w:val="center"/>
                        </w:pPr>
                        <w:r>
                          <w:t>x</w:t>
                        </w:r>
                      </w:p>
                    </w:txbxContent>
                  </v:textbox>
                </v:shape>
                <v:shape id="Shape 147" o:spid="_x0000_s1029" style="position:absolute;top:4379;width:849;height:850;visibility:visible;mso-wrap-style:square;v-text-anchor:top" coordsize="84963,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btcMA&#10;AADcAAAADwAAAGRycy9kb3ducmV2LnhtbERPTWvCQBC9C/0PyxR6002lqERXkUqhVBC0ufQ27o5J&#10;NDubZtcY/fWuUOhtHu9zZovOVqKlxpeOFbwOEhDE2pmScwXZ90d/AsIHZIOVY1JwJQ+L+VNvhqlx&#10;F95Suwu5iCHsU1RQhFCnUnpdkEU/cDVx5A6usRgibHJpGrzEcFvJYZKMpMWSY0OBNb0XpE+7s1Xw&#10;c8vaY6bXk9/zeLNHLY/ma7lS6uW5W05BBOrCv/jP/Wni/Lcx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zbtcMAAADcAAAADwAAAAAAAAAAAAAAAACYAgAAZHJzL2Rv&#10;d25yZXYueG1sUEsFBgAAAAAEAAQA9QAAAIgDAAAAAA==&#10;" adj="-11796480,,5400" path="m,84963r84963,l84963,,,,,84963xe" filled="f" strokecolor="#181717" strokeweight=".5pt">
                  <v:stroke miterlimit="1" joinstyle="miter"/>
                  <v:formulas/>
                  <v:path arrowok="t" o:connecttype="custom" textboxrect="0,0,84963,84963"/>
                  <v:textbox>
                    <w:txbxContent>
                      <w:p w:rsidR="004E3989" w:rsidRDefault="004E3989" w:rsidP="004E3989">
                        <w:pPr>
                          <w:jc w:val="center"/>
                        </w:pPr>
                        <w:r>
                          <w:t>x</w:t>
                        </w:r>
                      </w:p>
                    </w:txbxContent>
                  </v:textbox>
                </v:shape>
                <v:shape id="Shape 152" o:spid="_x0000_s1030" style="position:absolute;top:6379;width:849;height:850;visibility:visible;mso-wrap-style:square;v-text-anchor:top" coordsize="84963,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u8MQA&#10;AADcAAAADwAAAGRycy9kb3ducmV2LnhtbERPTWvCQBC9F/wPyxS8NZsKWkldRRRBWijU5tLbdHea&#10;xGZnY3aNsb/eFQRv83ifM1v0thYdtb5yrOA5SUEQa2cqLhTkX5unKQgfkA3WjknBmTws5oOHGWbG&#10;nfiTul0oRAxhn6GCMoQmk9Lrkiz6xDXEkft1rcUQYVtI0+IphttajtJ0Ii1WHBtKbGhVkv7bHa2C&#10;7/+82+f6fXo4vnz8oJZ787ZcKzV87JevIAL14S6+ubcmzh+P4P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7vDEAAAA3AAAAA8AAAAAAAAAAAAAAAAAmAIAAGRycy9k&#10;b3ducmV2LnhtbFBLBQYAAAAABAAEAPUAAACJAwAAAAA=&#10;" adj="-11796480,,5400" path="m,84963r84963,l84963,,,,,84963xe" filled="f" strokecolor="#181717" strokeweight=".5pt">
                  <v:stroke miterlimit="1" joinstyle="miter"/>
                  <v:formulas/>
                  <v:path arrowok="t" o:connecttype="custom" textboxrect="0,0,84963,84963"/>
                  <v:textbox>
                    <w:txbxContent>
                      <w:p w:rsidR="003C783A" w:rsidRDefault="003C783A" w:rsidP="003C783A">
                        <w:pPr>
                          <w:jc w:val="center"/>
                        </w:pPr>
                        <w:r>
                          <w:rPr>
                            <w:noProof/>
                            <w:sz w:val="24"/>
                            <w:szCs w:val="24"/>
                          </w:rPr>
                          <w:t>x</w:t>
                        </w:r>
                        <w:r w:rsidRPr="003C783A">
                          <w:rPr>
                            <w:noProof/>
                            <w:sz w:val="24"/>
                            <w:szCs w:val="24"/>
                          </w:rPr>
                          <w:t xml:space="preserve"> </w:t>
                        </w:r>
                        <w:r>
                          <w:rPr>
                            <w:noProof/>
                            <w:sz w:val="24"/>
                            <w:szCs w:val="24"/>
                          </w:rPr>
                          <w:t>x</w:t>
                        </w:r>
                        <w:r w:rsidRPr="003C783A">
                          <w:rPr>
                            <w:noProof/>
                            <w:sz w:val="24"/>
                            <w:szCs w:val="24"/>
                          </w:rPr>
                          <w:t xml:space="preserve"> </w:t>
                        </w:r>
                        <w:r>
                          <w:rPr>
                            <w:noProof/>
                            <w:sz w:val="24"/>
                            <w:szCs w:val="24"/>
                          </w:rPr>
                          <w:t>x</w:t>
                        </w:r>
                      </w:p>
                    </w:txbxContent>
                  </v:textbox>
                </v:shape>
                <w10:wrap type="square"/>
              </v:group>
            </w:pict>
          </mc:Fallback>
        </mc:AlternateContent>
      </w:r>
      <w:r>
        <w:rPr>
          <w:rFonts w:ascii="Georgia" w:eastAsia="Georgia" w:hAnsi="Georgia" w:cs="Georgia"/>
          <w:b/>
          <w:color w:val="FFFEFD"/>
          <w:sz w:val="16"/>
        </w:rPr>
        <w:t>V</w:t>
      </w:r>
      <w:r w:rsidR="004E3989">
        <w:rPr>
          <w:rFonts w:ascii="Georgia" w:eastAsia="Georgia" w:hAnsi="Georgia" w:cs="Georgia"/>
          <w:b/>
          <w:color w:val="FFFEFD"/>
          <w:sz w:val="16"/>
        </w:rPr>
        <w:t>i har gjo</w:t>
      </w:r>
      <w:r>
        <w:rPr>
          <w:rFonts w:ascii="Georgia" w:eastAsia="Georgia" w:hAnsi="Georgia" w:cs="Georgia"/>
          <w:b/>
          <w:color w:val="FFFEFD"/>
          <w:sz w:val="16"/>
        </w:rPr>
        <w:t>rt f</w:t>
      </w:r>
      <w:r w:rsidR="005D6238">
        <w:rPr>
          <w:rFonts w:ascii="Georgia" w:eastAsia="Georgia" w:hAnsi="Georgia" w:cs="Georgia"/>
          <w:b/>
          <w:color w:val="FFFEFD"/>
          <w:sz w:val="16"/>
        </w:rPr>
        <w:t xml:space="preserve">öljande </w:t>
      </w:r>
      <w:r w:rsidR="004E3989">
        <w:rPr>
          <w:rFonts w:ascii="Georgia" w:eastAsia="Georgia" w:hAnsi="Georgia" w:cs="Georgia"/>
          <w:b/>
          <w:color w:val="FFFEFD"/>
          <w:sz w:val="16"/>
        </w:rPr>
        <w:t xml:space="preserve">åtgärder </w:t>
      </w:r>
      <w:r>
        <w:rPr>
          <w:rFonts w:ascii="Georgia" w:eastAsia="Georgia" w:hAnsi="Georgia" w:cs="Georgia"/>
          <w:b/>
          <w:color w:val="FFFEFD"/>
          <w:sz w:val="16"/>
        </w:rPr>
        <w:t>för ett starkare f</w:t>
      </w:r>
      <w:r w:rsidR="004E3989">
        <w:rPr>
          <w:rFonts w:ascii="Georgia" w:eastAsia="Georgia" w:hAnsi="Georgia" w:cs="Georgia"/>
          <w:b/>
          <w:color w:val="FFFEFD"/>
          <w:sz w:val="16"/>
        </w:rPr>
        <w:t>riluf</w:t>
      </w:r>
      <w:r w:rsidR="005D6238">
        <w:rPr>
          <w:rFonts w:ascii="Georgia" w:eastAsia="Georgia" w:hAnsi="Georgia" w:cs="Georgia"/>
          <w:b/>
          <w:color w:val="FFFEFD"/>
          <w:sz w:val="16"/>
        </w:rPr>
        <w:t>tsliv</w:t>
      </w:r>
      <w:r>
        <w:rPr>
          <w:rFonts w:ascii="Georgia" w:eastAsia="Georgia" w:hAnsi="Georgia" w:cs="Georgia"/>
          <w:b/>
          <w:color w:val="FFFEFD"/>
          <w:sz w:val="16"/>
        </w:rPr>
        <w:tab/>
      </w:r>
      <w:r>
        <w:rPr>
          <w:rFonts w:ascii="Georgia" w:eastAsia="Georgia" w:hAnsi="Georgia" w:cs="Georgia"/>
          <w:b/>
          <w:color w:val="FFFEFD"/>
          <w:sz w:val="16"/>
        </w:rPr>
        <w:tab/>
      </w:r>
      <w:r>
        <w:rPr>
          <w:rFonts w:ascii="Georgia" w:eastAsia="Georgia" w:hAnsi="Georgia" w:cs="Georgia"/>
          <w:b/>
          <w:color w:val="FFFEFD"/>
          <w:sz w:val="16"/>
        </w:rPr>
        <w:tab/>
      </w:r>
      <w:r>
        <w:rPr>
          <w:rFonts w:ascii="Georgia" w:eastAsia="Georgia" w:hAnsi="Georgia" w:cs="Georgia"/>
          <w:b/>
          <w:color w:val="FFFEFD"/>
          <w:sz w:val="16"/>
        </w:rPr>
        <w:tab/>
      </w:r>
    </w:p>
    <w:p w:rsidR="00401E08" w:rsidRDefault="00636C81" w:rsidP="003C783A">
      <w:pPr>
        <w:shd w:val="clear" w:color="auto" w:fill="008093"/>
        <w:spacing w:after="120"/>
        <w:ind w:left="80" w:hanging="10"/>
      </w:pPr>
      <w:r>
        <w:rPr>
          <w:rFonts w:ascii="Georgia" w:eastAsia="Georgia" w:hAnsi="Georgia" w:cs="Georgia"/>
          <w:color w:val="181717"/>
          <w:sz w:val="12"/>
        </w:rPr>
        <w:t xml:space="preserve">X </w:t>
      </w:r>
      <w:r w:rsidR="005D6238">
        <w:rPr>
          <w:rFonts w:ascii="Georgia" w:eastAsia="Georgia" w:hAnsi="Georgia" w:cs="Georgia"/>
          <w:color w:val="181717"/>
          <w:sz w:val="12"/>
        </w:rPr>
        <w:t>Debattartiklar</w:t>
      </w:r>
    </w:p>
    <w:p w:rsidR="00401E08" w:rsidRDefault="00636C81">
      <w:pPr>
        <w:spacing w:after="187" w:line="277" w:lineRule="auto"/>
        <w:ind w:left="15" w:right="6253" w:hanging="10"/>
      </w:pPr>
      <w:r>
        <w:rPr>
          <w:rFonts w:ascii="Georgia" w:eastAsia="Georgia" w:hAnsi="Georgia" w:cs="Georgia"/>
          <w:color w:val="181717"/>
          <w:sz w:val="12"/>
        </w:rPr>
        <w:t xml:space="preserve">X </w:t>
      </w:r>
      <w:r w:rsidR="005D6238">
        <w:rPr>
          <w:rFonts w:ascii="Georgia" w:eastAsia="Georgia" w:hAnsi="Georgia" w:cs="Georgia"/>
          <w:color w:val="181717"/>
          <w:sz w:val="12"/>
        </w:rPr>
        <w:t>Remissvar</w:t>
      </w:r>
      <w:r w:rsidR="004E3989">
        <w:rPr>
          <w:rFonts w:ascii="Georgia" w:eastAsia="Georgia" w:hAnsi="Georgia" w:cs="Georgia"/>
          <w:color w:val="181717"/>
          <w:sz w:val="12"/>
        </w:rPr>
        <w:t xml:space="preserve">        </w:t>
      </w:r>
    </w:p>
    <w:p w:rsidR="00401E08" w:rsidRDefault="00636C81">
      <w:pPr>
        <w:spacing w:after="0" w:line="602" w:lineRule="auto"/>
        <w:ind w:left="15" w:right="6253" w:hanging="10"/>
      </w:pPr>
      <w:r>
        <w:rPr>
          <w:rFonts w:ascii="Georgia" w:eastAsia="Georgia" w:hAnsi="Georgia" w:cs="Georgia"/>
          <w:color w:val="181717"/>
          <w:sz w:val="12"/>
        </w:rPr>
        <w:t xml:space="preserve">X </w:t>
      </w:r>
      <w:r w:rsidR="005D6238">
        <w:rPr>
          <w:rFonts w:ascii="Georgia" w:eastAsia="Georgia" w:hAnsi="Georgia" w:cs="Georgia"/>
          <w:color w:val="181717"/>
          <w:sz w:val="12"/>
        </w:rPr>
        <w:t>Uppvaktningar av rik</w:t>
      </w:r>
      <w:r w:rsidR="004E3989">
        <w:rPr>
          <w:rFonts w:ascii="Georgia" w:eastAsia="Georgia" w:hAnsi="Georgia" w:cs="Georgia"/>
          <w:color w:val="181717"/>
          <w:sz w:val="12"/>
        </w:rPr>
        <w:t>s</w:t>
      </w:r>
      <w:r w:rsidR="005D6238">
        <w:rPr>
          <w:rFonts w:ascii="Georgia" w:eastAsia="Georgia" w:hAnsi="Georgia" w:cs="Georgia"/>
          <w:color w:val="181717"/>
          <w:sz w:val="12"/>
        </w:rPr>
        <w:t xml:space="preserve">dagsledamöter och/eller departement </w:t>
      </w:r>
      <w:bookmarkStart w:id="0" w:name="_GoBack"/>
      <w:bookmarkEnd w:id="0"/>
      <w:r>
        <w:rPr>
          <w:rFonts w:ascii="Georgia" w:eastAsia="Georgia" w:hAnsi="Georgia" w:cs="Georgia"/>
          <w:color w:val="181717"/>
          <w:sz w:val="12"/>
        </w:rPr>
        <w:t xml:space="preserve">x </w:t>
      </w:r>
      <w:r w:rsidR="005D6238">
        <w:rPr>
          <w:rFonts w:ascii="Georgia" w:eastAsia="Georgia" w:hAnsi="Georgia" w:cs="Georgia"/>
          <w:color w:val="181717"/>
          <w:sz w:val="12"/>
        </w:rPr>
        <w:t>Annat, nämligen:</w:t>
      </w:r>
    </w:p>
    <w:p w:rsidR="00401E08" w:rsidRPr="004E3989" w:rsidRDefault="004E3989" w:rsidP="004E3989">
      <w:pPr>
        <w:spacing w:after="418"/>
        <w:rPr>
          <w:noProof/>
          <w:sz w:val="24"/>
          <w:szCs w:val="24"/>
        </w:rPr>
      </w:pPr>
      <w:r>
        <w:rPr>
          <w:noProof/>
          <w:sz w:val="24"/>
          <w:szCs w:val="24"/>
        </w:rPr>
        <w:t>Deltagit i Vildmarksm</w:t>
      </w:r>
      <w:r w:rsidR="003C783A">
        <w:rPr>
          <w:noProof/>
          <w:sz w:val="24"/>
          <w:szCs w:val="24"/>
        </w:rPr>
        <w:t>ässan i  Stockholm 7-9 mars 2014</w:t>
      </w:r>
      <w:r w:rsidR="005D6238" w:rsidRPr="004E3989">
        <w:rPr>
          <w:noProof/>
          <w:sz w:val="24"/>
          <w:szCs w:val="24"/>
        </w:rPr>
        <mc:AlternateContent>
          <mc:Choice Requires="wpg">
            <w:drawing>
              <wp:inline distT="0" distB="0" distL="0" distR="0">
                <wp:extent cx="5578145" cy="6350"/>
                <wp:effectExtent l="0" t="0" r="0" b="0"/>
                <wp:docPr id="1911" name="Group 1911"/>
                <wp:cNvGraphicFramePr/>
                <a:graphic xmlns:a="http://schemas.openxmlformats.org/drawingml/2006/main">
                  <a:graphicData uri="http://schemas.microsoft.com/office/word/2010/wordprocessingGroup">
                    <wpg:wgp>
                      <wpg:cNvGrpSpPr/>
                      <wpg:grpSpPr>
                        <a:xfrm>
                          <a:off x="0" y="0"/>
                          <a:ext cx="5578145" cy="6350"/>
                          <a:chOff x="0" y="0"/>
                          <a:chExt cx="5578145" cy="6350"/>
                        </a:xfrm>
                      </wpg:grpSpPr>
                      <wps:wsp>
                        <wps:cNvPr id="148" name="Shape 148"/>
                        <wps:cNvSpPr/>
                        <wps:spPr>
                          <a:xfrm>
                            <a:off x="19037" y="0"/>
                            <a:ext cx="5549596" cy="0"/>
                          </a:xfrm>
                          <a:custGeom>
                            <a:avLst/>
                            <a:gdLst/>
                            <a:ahLst/>
                            <a:cxnLst/>
                            <a:rect l="0" t="0" r="0" b="0"/>
                            <a:pathLst>
                              <a:path w="5549596">
                                <a:moveTo>
                                  <a:pt x="0" y="0"/>
                                </a:moveTo>
                                <a:lnTo>
                                  <a:pt x="5549596" y="0"/>
                                </a:lnTo>
                              </a:path>
                            </a:pathLst>
                          </a:custGeom>
                          <a:ln w="6350" cap="rnd">
                            <a:custDash>
                              <a:ds d="1" sp="149900"/>
                            </a:custDash>
                            <a:round/>
                          </a:ln>
                        </wps:spPr>
                        <wps:style>
                          <a:lnRef idx="1">
                            <a:srgbClr val="181717"/>
                          </a:lnRef>
                          <a:fillRef idx="0">
                            <a:srgbClr val="000000">
                              <a:alpha val="0"/>
                            </a:srgbClr>
                          </a:fillRef>
                          <a:effectRef idx="0">
                            <a:scrgbClr r="0" g="0" b="0"/>
                          </a:effectRef>
                          <a:fontRef idx="none"/>
                        </wps:style>
                        <wps:bodyPr/>
                      </wps:wsp>
                      <wps:wsp>
                        <wps:cNvPr id="149" name="Shape 149"/>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50" name="Shape 150"/>
                        <wps:cNvSpPr/>
                        <wps:spPr>
                          <a:xfrm>
                            <a:off x="5578145"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BA2BD33" id="Group 1911" o:spid="_x0000_s1026" style="width:439.2pt;height:.5pt;mso-position-horizontal-relative:char;mso-position-vertical-relative:line" coordsize="557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">
                <v:shape id="Shape 148" o:spid="_x0000_s1027" style="position:absolute;left:190;width:55496;height:0;visibility:visible;mso-wrap-style:square;v-text-anchor:top" coordsize="5549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168UA&#10;AADcAAAADwAAAGRycy9kb3ducmV2LnhtbESPzW7CQAyE75X6DitX4lY2bSiFwIIqBKIS4tDAA1hZ&#10;50dkvVF2C+Ht8aFSb7ZmPPN5uR5cq67Uh8azgbdxAoq48LbhysD5tHudgQoR2WLrmQzcKcB69fy0&#10;xMz6G//QNY+VkhAOGRqoY+wyrUNRk8Mw9h2xaKXvHUZZ+0rbHm8S7lr9niRT7bBhaaixo01NxSX/&#10;dQYKX57m23S2PxyPqYsf088yzQ/GjF6GrwWoSEP8N/9df1vBnwi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rXrxQAAANwAAAAPAAAAAAAAAAAAAAAAAJgCAABkcnMv&#10;ZG93bnJldi54bWxQSwUGAAAAAAQABAD1AAAAigMAAAAA&#10;" path="m,l5549596,e" filled="f" strokecolor="#181717" strokeweight=".5pt">
                  <v:stroke endcap="round"/>
                  <v:path arrowok="t" textboxrect="0,0,5549596,0"/>
                </v:shape>
                <v:shape id="Shape 149"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ut8MA&#10;AADcAAAADwAAAGRycy9kb3ducmV2LnhtbERPTWvCQBC9C/0PyxR6KXXTIrambqQIlgpejPY+ZqfZ&#10;kOxsyK4x+utdoeBtHu9z5ovBNqKnzleOFbyOExDEhdMVlwr2u9XLBwgfkDU2jknBmTwssofRHFPt&#10;TrylPg+liCHsU1RgQmhTKX1hyKIfu5Y4cn+usxgi7EqpOzzFcNvItySZSosVxwaDLS0NFXV+tAre&#10;w764rNb191k/94M5JJvfdrdR6ulx+PoEEWgId/G/+0fH+ZMZ3J6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Put8MAAADcAAAADwAAAAAAAAAAAAAAAACYAgAAZHJzL2Rv&#10;d25yZXYueG1sUEsFBgAAAAAEAAQA9QAAAIgDAAAAAA==&#10;" path="m,l,e" filled="f" strokecolor="#181717" strokeweight=".5pt">
                  <v:stroke endcap="round"/>
                  <v:path arrowok="t" textboxrect="0,0,0,0"/>
                </v:shape>
                <v:shape id="Shape 150" o:spid="_x0000_s1029" style="position:absolute;left:557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R98UA&#10;AADcAAAADwAAAGRycy9kb3ducmV2LnhtbESPQWvCQBCF7wX/wzKCl1I3Cq0ldRURFAteqvY+zU6z&#10;wexsyK4x9td3DoK3Gd6b976ZL3tfq47aWAU2MBlnoIiLYCsuDZyOm5d3UDEhW6wDk4EbRVguBk9z&#10;zG248hd1h1QqCeGYowGXUpNrHQtHHuM4NMSi/YbWY5K1LbVt8SrhvtbTLHvTHiuWBocNrR0V58PF&#10;G5ilU/G3+Txvb/a5691Ptv9ujntjRsN+9QEqUZ8e5vv1zgr+q+DL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H3xQAAANwAAAAPAAAAAAAAAAAAAAAAAJgCAABkcnMv&#10;ZG93bnJldi54bWxQSwUGAAAAAAQABAD1AAAAigMAAAAA&#10;" path="m,l,e" filled="f" strokecolor="#181717" strokeweight=".5pt">
                  <v:stroke endcap="round"/>
                  <v:path arrowok="t" textboxrect="0,0,0,0"/>
                </v:shape>
                <w10:anchorlock/>
              </v:group>
            </w:pict>
          </mc:Fallback>
        </mc:AlternateContent>
      </w:r>
    </w:p>
    <w:p w:rsidR="00401E08" w:rsidRDefault="005D6238">
      <w:pPr>
        <w:shd w:val="clear" w:color="auto" w:fill="008093"/>
        <w:spacing w:after="0"/>
        <w:ind w:left="80" w:hanging="10"/>
      </w:pPr>
      <w:r>
        <w:rPr>
          <w:rFonts w:ascii="Georgia" w:eastAsia="Georgia" w:hAnsi="Georgia" w:cs="Georgia"/>
          <w:b/>
          <w:color w:val="FFFEFD"/>
          <w:sz w:val="16"/>
        </w:rPr>
        <w:t>Beskrivning av verksamheten För vilken Bidrag söks</w:t>
      </w:r>
    </w:p>
    <w:tbl>
      <w:tblPr>
        <w:tblStyle w:val="TableGrid"/>
        <w:tblW w:w="9919" w:type="dxa"/>
        <w:tblInd w:w="3" w:type="dxa"/>
        <w:tblCellMar>
          <w:left w:w="115" w:type="dxa"/>
          <w:right w:w="115" w:type="dxa"/>
        </w:tblCellMar>
        <w:tblLook w:val="04A0" w:firstRow="1" w:lastRow="0" w:firstColumn="1" w:lastColumn="0" w:noHBand="0" w:noVBand="1"/>
      </w:tblPr>
      <w:tblGrid>
        <w:gridCol w:w="9919"/>
      </w:tblGrid>
      <w:tr w:rsidR="00401E08">
        <w:trPr>
          <w:trHeight w:val="506"/>
        </w:trPr>
        <w:tc>
          <w:tcPr>
            <w:tcW w:w="9919" w:type="dxa"/>
            <w:tcBorders>
              <w:top w:val="single" w:sz="2" w:space="0" w:color="181717"/>
              <w:left w:val="single" w:sz="2" w:space="0" w:color="181717"/>
              <w:bottom w:val="single" w:sz="4" w:space="0" w:color="181717"/>
              <w:right w:val="single" w:sz="2" w:space="0" w:color="181717"/>
            </w:tcBorders>
          </w:tcPr>
          <w:p w:rsidR="006F2E24" w:rsidRDefault="006F2E24" w:rsidP="006F2E24">
            <w:r>
              <w:t>Fjällen är en unik natur-och kulturmiljö som omfattar en stor del av den Skandinaviska halvön. I fjällen finns både områden av vildmarkskaraktär och kulturbygder. Det finns outbyggda forsar, vattenfall, urskog och glaciärer, men även byggnader, vägar, järnvägar, kraftverk och gruvor. Inom fjällområdet verkar såväl bofasta som yrkesverksamma. Fjällvärlden besöks årligen av uppskattningsvis ca 300 000 turister, både svenska och internationella, under sommar- resp. vintersäsongerna.</w:t>
            </w:r>
          </w:p>
          <w:p w:rsidR="006567AC" w:rsidRDefault="006F2E24" w:rsidP="006F2E24">
            <w:r>
              <w:t xml:space="preserve">För att ge alla möjlighet att uppleva och verka i fjällens natur- och kulturlandskap krävs kunskap om och varsamhet med den särpräglade miljön. Svenska Fjällklubbens medlemmar verkar för att aktivt friluftsliv under hållbara former för miljön. Det gäller vandrare, skidåkare, fotografer, cyklister, klättrare, fågelskådare, botaniker och andra intresserade. Tack vare goda kunskaper och varsamhet kan alla uppleva fjällen och behålla den som en hållbar miljö. Därigenom vill SFK främja respekten för fjällen som ett fungerande ekosystem, kulturlandskap </w:t>
            </w:r>
            <w:r w:rsidR="006567AC">
              <w:t>och områden för näringsverksamhet.</w:t>
            </w:r>
          </w:p>
          <w:p w:rsidR="00401E08" w:rsidRDefault="006567AC" w:rsidP="006F2E24">
            <w:r>
              <w:t>För att kunna genomföra och sprida kunskap om nedanstående punkter söker Svenska Fjällklubben organisationsbidrag för att:</w:t>
            </w:r>
          </w:p>
          <w:p w:rsidR="006567AC" w:rsidRDefault="006567AC" w:rsidP="006567AC">
            <w:pPr>
              <w:pStyle w:val="Liststycke"/>
              <w:numPr>
                <w:ilvl w:val="0"/>
                <w:numId w:val="1"/>
              </w:numPr>
            </w:pPr>
            <w:r>
              <w:t>Skapa uppmärksamhet på och kunskaper om fjällvärldens särart</w:t>
            </w:r>
          </w:p>
          <w:p w:rsidR="006567AC" w:rsidRDefault="006567AC" w:rsidP="006567AC">
            <w:pPr>
              <w:pStyle w:val="Liststycke"/>
              <w:numPr>
                <w:ilvl w:val="0"/>
                <w:numId w:val="1"/>
              </w:numPr>
            </w:pPr>
            <w:r>
              <w:t xml:space="preserve">Stimulera fjällaktiviteter under hållbara </w:t>
            </w:r>
            <w:proofErr w:type="spellStart"/>
            <w:r>
              <w:t>miljöformer</w:t>
            </w:r>
            <w:proofErr w:type="spellEnd"/>
          </w:p>
          <w:p w:rsidR="006567AC" w:rsidRDefault="006567AC" w:rsidP="006567AC">
            <w:pPr>
              <w:pStyle w:val="Liststycke"/>
              <w:numPr>
                <w:ilvl w:val="0"/>
                <w:numId w:val="1"/>
              </w:numPr>
            </w:pPr>
            <w:r>
              <w:t>Främja utbildning och forskning om fjällmiljön</w:t>
            </w:r>
          </w:p>
          <w:p w:rsidR="006567AC" w:rsidRDefault="006567AC" w:rsidP="006567AC">
            <w:pPr>
              <w:pStyle w:val="Liststycke"/>
              <w:numPr>
                <w:ilvl w:val="0"/>
                <w:numId w:val="1"/>
              </w:numPr>
            </w:pPr>
            <w:r>
              <w:t>Bidra till etablering av nya Nationalparker</w:t>
            </w:r>
          </w:p>
          <w:p w:rsidR="006567AC" w:rsidRDefault="006567AC" w:rsidP="006567AC">
            <w:pPr>
              <w:pStyle w:val="Liststycke"/>
              <w:numPr>
                <w:ilvl w:val="0"/>
                <w:numId w:val="1"/>
              </w:numPr>
            </w:pPr>
            <w:r>
              <w:t>Verka för områden fria från trafik med motorfordon</w:t>
            </w:r>
          </w:p>
          <w:p w:rsidR="006567AC" w:rsidRDefault="006567AC" w:rsidP="006567AC">
            <w:pPr>
              <w:pStyle w:val="Liststycke"/>
              <w:numPr>
                <w:ilvl w:val="0"/>
                <w:numId w:val="1"/>
              </w:numPr>
            </w:pPr>
            <w:r>
              <w:t>Stimulera vård av historiskt och kulturellt värdefulla fjällmiljöer</w:t>
            </w:r>
          </w:p>
          <w:p w:rsidR="006567AC" w:rsidRDefault="006567AC" w:rsidP="006567AC">
            <w:pPr>
              <w:pStyle w:val="Liststycke"/>
              <w:numPr>
                <w:ilvl w:val="0"/>
                <w:numId w:val="1"/>
              </w:numPr>
            </w:pPr>
            <w:r>
              <w:t>Verka för att sammanhängande, avverkningsfria områden av fjällnära skog skapas</w:t>
            </w:r>
          </w:p>
          <w:p w:rsidR="006567AC" w:rsidRDefault="006567AC" w:rsidP="006567AC">
            <w:pPr>
              <w:pStyle w:val="Liststycke"/>
              <w:numPr>
                <w:ilvl w:val="0"/>
                <w:numId w:val="1"/>
              </w:numPr>
            </w:pPr>
            <w:r>
              <w:t>Verka för miljömässigt hållbar turism och annan näringsverksamhet</w:t>
            </w:r>
          </w:p>
          <w:p w:rsidR="006567AC" w:rsidRDefault="006567AC" w:rsidP="006567AC">
            <w:pPr>
              <w:ind w:left="360"/>
            </w:pPr>
            <w:r>
              <w:lastRenderedPageBreak/>
              <w:t>2015 startar vi upp ett antal speciella projekt som skall leda till:</w:t>
            </w:r>
          </w:p>
          <w:p w:rsidR="006567AC" w:rsidRDefault="003F28CF" w:rsidP="005E6E3E">
            <w:pPr>
              <w:pStyle w:val="Liststycke"/>
              <w:numPr>
                <w:ilvl w:val="0"/>
                <w:numId w:val="1"/>
              </w:numPr>
            </w:pPr>
            <w:r>
              <w:t>Öka medlemsantalet.</w:t>
            </w:r>
            <w:r>
              <w:br/>
              <w:t>Öka</w:t>
            </w:r>
            <w:r w:rsidR="006567AC">
              <w:t xml:space="preserve"> marknadsföringsåtgärder</w:t>
            </w:r>
            <w:r>
              <w:t xml:space="preserve">na </w:t>
            </w:r>
            <w:proofErr w:type="spellStart"/>
            <w:r>
              <w:t>bl</w:t>
            </w:r>
            <w:proofErr w:type="spellEnd"/>
            <w:r>
              <w:t xml:space="preserve"> a genom att delta på Vildmarksmässan i Stockholm 6-8 mars.</w:t>
            </w:r>
          </w:p>
          <w:p w:rsidR="003F28CF" w:rsidRDefault="003F28CF" w:rsidP="006567AC">
            <w:pPr>
              <w:pStyle w:val="Liststycke"/>
              <w:numPr>
                <w:ilvl w:val="0"/>
                <w:numId w:val="1"/>
              </w:numPr>
            </w:pPr>
            <w:r>
              <w:t>Öka intresset för speciellt yngre att ta uppdrag i klubben.</w:t>
            </w:r>
            <w:r>
              <w:br/>
              <w:t>Anordna lokal kurser under temat ”Att vara förtroendevald”.</w:t>
            </w:r>
          </w:p>
          <w:p w:rsidR="003F28CF" w:rsidRDefault="003F28CF" w:rsidP="006567AC">
            <w:pPr>
              <w:pStyle w:val="Liststycke"/>
              <w:numPr>
                <w:ilvl w:val="0"/>
                <w:numId w:val="1"/>
              </w:numPr>
            </w:pPr>
            <w:r>
              <w:t>Öka fjällintresset för yngre genom aktiviteter speciellt för hela familjen (=vuxna med tonårsbarn).</w:t>
            </w:r>
            <w:r>
              <w:br/>
              <w:t>Ta fram introduktionspaket med tips och råd samt anordna lokala kurser i ämnet.</w:t>
            </w:r>
          </w:p>
          <w:p w:rsidR="003F28CF" w:rsidRDefault="003F28CF" w:rsidP="006567AC">
            <w:pPr>
              <w:pStyle w:val="Liststycke"/>
              <w:numPr>
                <w:ilvl w:val="0"/>
                <w:numId w:val="1"/>
              </w:numPr>
            </w:pPr>
            <w:r>
              <w:t>Utveckla vårt kursutbud.</w:t>
            </w:r>
            <w:r>
              <w:br/>
              <w:t>Engagera fler kursledare såväl inom som utom klubben.</w:t>
            </w:r>
          </w:p>
        </w:tc>
      </w:tr>
    </w:tbl>
    <w:p w:rsidR="00401E08" w:rsidRDefault="005D6238">
      <w:pPr>
        <w:spacing w:after="346"/>
        <w:ind w:left="10" w:right="-14" w:hanging="10"/>
        <w:jc w:val="right"/>
      </w:pPr>
      <w:proofErr w:type="spellStart"/>
      <w:proofErr w:type="gramStart"/>
      <w:r>
        <w:rPr>
          <w:rFonts w:ascii="Georgia" w:eastAsia="Georgia" w:hAnsi="Georgia" w:cs="Georgia"/>
          <w:i/>
          <w:color w:val="181717"/>
          <w:sz w:val="10"/>
        </w:rPr>
        <w:lastRenderedPageBreak/>
        <w:t>OrgAnisAtiOnsbidrAg</w:t>
      </w:r>
      <w:proofErr w:type="spellEnd"/>
      <w:r>
        <w:rPr>
          <w:rFonts w:ascii="Georgia" w:eastAsia="Georgia" w:hAnsi="Georgia" w:cs="Georgia"/>
          <w:i/>
          <w:color w:val="181717"/>
          <w:sz w:val="10"/>
        </w:rPr>
        <w:t xml:space="preserve">  Ansökan</w:t>
      </w:r>
      <w:proofErr w:type="gramEnd"/>
      <w:r>
        <w:rPr>
          <w:rFonts w:ascii="Georgia" w:eastAsia="Georgia" w:hAnsi="Georgia" w:cs="Georgia"/>
          <w:i/>
          <w:color w:val="181717"/>
          <w:sz w:val="10"/>
        </w:rPr>
        <w:t xml:space="preserve"> om statsbidrag till friluftsorganisationer (förordning 2010:2008)</w:t>
      </w:r>
    </w:p>
    <w:p w:rsidR="00401E08" w:rsidRDefault="005D6238">
      <w:pPr>
        <w:tabs>
          <w:tab w:val="right" w:pos="9922"/>
        </w:tabs>
        <w:spacing w:after="691"/>
        <w:ind w:right="-14"/>
      </w:pPr>
      <w:r>
        <w:rPr>
          <w:noProof/>
        </w:rPr>
        <w:drawing>
          <wp:inline distT="0" distB="0" distL="0" distR="0">
            <wp:extent cx="2289048" cy="560832"/>
            <wp:effectExtent l="0" t="0" r="0" b="0"/>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6"/>
                    <a:stretch>
                      <a:fillRect/>
                    </a:stretch>
                  </pic:blipFill>
                  <pic:spPr>
                    <a:xfrm>
                      <a:off x="0" y="0"/>
                      <a:ext cx="2289048" cy="560832"/>
                    </a:xfrm>
                    <a:prstGeom prst="rect">
                      <a:avLst/>
                    </a:prstGeom>
                  </pic:spPr>
                </pic:pic>
              </a:graphicData>
            </a:graphic>
          </wp:inline>
        </w:drawing>
      </w:r>
      <w:r>
        <w:rPr>
          <w:rFonts w:ascii="Georgia" w:eastAsia="Georgia" w:hAnsi="Georgia" w:cs="Georgia"/>
          <w:color w:val="181717"/>
          <w:sz w:val="18"/>
        </w:rPr>
        <w:tab/>
        <w:t>2 (2)</w:t>
      </w:r>
    </w:p>
    <w:p w:rsidR="00401E08" w:rsidRDefault="005D6238">
      <w:pPr>
        <w:shd w:val="clear" w:color="auto" w:fill="008093"/>
        <w:spacing w:after="0"/>
        <w:ind w:left="80" w:hanging="10"/>
      </w:pPr>
      <w:r>
        <w:rPr>
          <w:noProof/>
        </w:rPr>
        <mc:AlternateContent>
          <mc:Choice Requires="wpg">
            <w:drawing>
              <wp:anchor distT="0" distB="0" distL="114300" distR="114300" simplePos="0" relativeHeight="251659264" behindDoc="0" locked="0" layoutInCell="1" allowOverlap="1">
                <wp:simplePos x="0" y="0"/>
                <wp:positionH relativeFrom="page">
                  <wp:posOffset>7416001</wp:posOffset>
                </wp:positionH>
                <wp:positionV relativeFrom="page">
                  <wp:posOffset>10062470</wp:posOffset>
                </wp:positionV>
                <wp:extent cx="47082" cy="269532"/>
                <wp:effectExtent l="0" t="0" r="0" b="0"/>
                <wp:wrapTopAndBottom/>
                <wp:docPr id="1766" name="Group 1766"/>
                <wp:cNvGraphicFramePr/>
                <a:graphic xmlns:a="http://schemas.openxmlformats.org/drawingml/2006/main">
                  <a:graphicData uri="http://schemas.microsoft.com/office/word/2010/wordprocessingGroup">
                    <wpg:wgp>
                      <wpg:cNvGrpSpPr/>
                      <wpg:grpSpPr>
                        <a:xfrm>
                          <a:off x="0" y="0"/>
                          <a:ext cx="47082" cy="269532"/>
                          <a:chOff x="0" y="0"/>
                          <a:chExt cx="47082" cy="269532"/>
                        </a:xfrm>
                      </wpg:grpSpPr>
                      <wps:wsp>
                        <wps:cNvPr id="310" name="Rectangle 310"/>
                        <wps:cNvSpPr/>
                        <wps:spPr>
                          <a:xfrm rot="-5399999">
                            <a:off x="-147929" y="58983"/>
                            <a:ext cx="358478" cy="62620"/>
                          </a:xfrm>
                          <a:prstGeom prst="rect">
                            <a:avLst/>
                          </a:prstGeom>
                          <a:ln>
                            <a:noFill/>
                          </a:ln>
                        </wps:spPr>
                        <wps:txbx>
                          <w:txbxContent>
                            <w:p w:rsidR="00401E08" w:rsidRDefault="005D6238">
                              <w:r>
                                <w:rPr>
                                  <w:rFonts w:ascii="Georgia" w:eastAsia="Georgia" w:hAnsi="Georgia" w:cs="Georgia"/>
                                  <w:color w:val="181717"/>
                                  <w:sz w:val="8"/>
                                </w:rPr>
                                <w:t>duplicera.nu</w:t>
                              </w:r>
                            </w:p>
                          </w:txbxContent>
                        </wps:txbx>
                        <wps:bodyPr horzOverflow="overflow" vert="horz" lIns="0" tIns="0" rIns="0" bIns="0" rtlCol="0">
                          <a:noAutofit/>
                        </wps:bodyPr>
                      </wps:wsp>
                    </wpg:wgp>
                  </a:graphicData>
                </a:graphic>
              </wp:anchor>
            </w:drawing>
          </mc:Choice>
          <mc:Fallback>
            <w:pict>
              <v:group id="Group 1766" o:spid="_x0000_s1031" style="position:absolute;left:0;text-align:left;margin-left:583.95pt;margin-top:792.3pt;width:3.7pt;height:21.2pt;z-index:251659264;mso-position-horizontal-relative:page;mso-position-vertical-relative:page" coordsize="47082,26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">
                <v:rect id="Rectangle 310" o:spid="_x0000_s1032" style="position:absolute;left:-147929;top:58983;width:358478;height:626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d6sMA&#10;AADcAAAADwAAAGRycy9kb3ducmV2LnhtbERPy2rCQBTdF/oPwy24q5NoaSU6CUWQdFOhporLa+bm&#10;QTN3YmbU9O87i4LLw3mvstF04kqDay0riKcRCOLS6pZrBd/F5nkBwnlkjZ1lUvBLDrL08WGFibY3&#10;/qLrztcihLBLUEHjfZ9I6cqGDLqp7YkDV9nBoA9wqKUe8BbCTSdnUfQqDbYcGhrsad1Q+bO7GAX7&#10;uLgccrc98bE6v718+nxb1blSk6fxfQnC0+jv4n/3h1Ywj8P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d6sMAAADcAAAADwAAAAAAAAAAAAAAAACYAgAAZHJzL2Rv&#10;d25yZXYueG1sUEsFBgAAAAAEAAQA9QAAAIgDAAAAAA==&#10;" filled="f" stroked="f">
                  <v:textbox inset="0,0,0,0">
                    <w:txbxContent>
                      <w:p w:rsidR="00401E08" w:rsidRDefault="005D6238">
                        <w:r>
                          <w:rPr>
                            <w:rFonts w:ascii="Georgia" w:eastAsia="Georgia" w:hAnsi="Georgia" w:cs="Georgia"/>
                            <w:color w:val="181717"/>
                            <w:sz w:val="8"/>
                          </w:rPr>
                          <w:t>duplicera.nu</w:t>
                        </w:r>
                      </w:p>
                    </w:txbxContent>
                  </v:textbox>
                </v:rect>
                <w10:wrap type="topAndBottom" anchorx="page" anchory="page"/>
              </v:group>
            </w:pict>
          </mc:Fallback>
        </mc:AlternateContent>
      </w:r>
      <w:r>
        <w:rPr>
          <w:rFonts w:ascii="Georgia" w:eastAsia="Georgia" w:hAnsi="Georgia" w:cs="Georgia"/>
          <w:b/>
          <w:color w:val="FFFEFD"/>
          <w:sz w:val="16"/>
        </w:rPr>
        <w:t xml:space="preserve">BESKRIVNING AV VERKSAMHETEN FÖR </w:t>
      </w:r>
      <w:proofErr w:type="gramStart"/>
      <w:r>
        <w:rPr>
          <w:rFonts w:ascii="Georgia" w:eastAsia="Georgia" w:hAnsi="Georgia" w:cs="Georgia"/>
          <w:b/>
          <w:color w:val="FFFEFD"/>
          <w:sz w:val="16"/>
        </w:rPr>
        <w:t>VILKEN</w:t>
      </w:r>
      <w:proofErr w:type="gramEnd"/>
      <w:r>
        <w:rPr>
          <w:rFonts w:ascii="Georgia" w:eastAsia="Georgia" w:hAnsi="Georgia" w:cs="Georgia"/>
          <w:b/>
          <w:color w:val="FFFEFD"/>
          <w:sz w:val="16"/>
        </w:rPr>
        <w:t xml:space="preserve"> BIDRAG SÖKS</w:t>
      </w:r>
    </w:p>
    <w:tbl>
      <w:tblPr>
        <w:tblStyle w:val="TableGrid"/>
        <w:tblW w:w="9919" w:type="dxa"/>
        <w:tblInd w:w="1" w:type="dxa"/>
        <w:tblCellMar>
          <w:left w:w="115" w:type="dxa"/>
          <w:right w:w="115" w:type="dxa"/>
        </w:tblCellMar>
        <w:tblLook w:val="04A0" w:firstRow="1" w:lastRow="0" w:firstColumn="1" w:lastColumn="0" w:noHBand="0" w:noVBand="1"/>
      </w:tblPr>
      <w:tblGrid>
        <w:gridCol w:w="9919"/>
      </w:tblGrid>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477"/>
        </w:trPr>
        <w:tc>
          <w:tcPr>
            <w:tcW w:w="9919" w:type="dxa"/>
            <w:tcBorders>
              <w:top w:val="single" w:sz="4" w:space="0" w:color="181717"/>
              <w:left w:val="single" w:sz="2" w:space="0" w:color="181717"/>
              <w:bottom w:val="single" w:sz="4" w:space="0" w:color="181717"/>
              <w:right w:val="single" w:sz="2" w:space="0" w:color="181717"/>
            </w:tcBorders>
          </w:tcPr>
          <w:p w:rsidR="00401E08" w:rsidRDefault="00401E08"/>
        </w:tc>
      </w:tr>
      <w:tr w:rsidR="00401E08">
        <w:trPr>
          <w:trHeight w:val="398"/>
        </w:trPr>
        <w:tc>
          <w:tcPr>
            <w:tcW w:w="9919" w:type="dxa"/>
            <w:tcBorders>
              <w:top w:val="single" w:sz="4" w:space="0" w:color="181717"/>
              <w:left w:val="single" w:sz="2" w:space="0" w:color="181717"/>
              <w:bottom w:val="single" w:sz="2" w:space="0" w:color="181717"/>
              <w:right w:val="single" w:sz="2" w:space="0" w:color="181717"/>
            </w:tcBorders>
          </w:tcPr>
          <w:p w:rsidR="00401E08" w:rsidRDefault="00401E08"/>
        </w:tc>
      </w:tr>
    </w:tbl>
    <w:p w:rsidR="00401E08" w:rsidRDefault="005D6238">
      <w:pPr>
        <w:spacing w:after="346"/>
        <w:ind w:left="10" w:right="-14" w:hanging="10"/>
        <w:jc w:val="right"/>
      </w:pPr>
      <w:proofErr w:type="gramStart"/>
      <w:r>
        <w:rPr>
          <w:rFonts w:ascii="Georgia" w:eastAsia="Georgia" w:hAnsi="Georgia" w:cs="Georgia"/>
          <w:i/>
          <w:color w:val="181717"/>
          <w:sz w:val="10"/>
        </w:rPr>
        <w:t>ORGANISATIONSBIDRAG  Ansökan</w:t>
      </w:r>
      <w:proofErr w:type="gramEnd"/>
      <w:r>
        <w:rPr>
          <w:rFonts w:ascii="Georgia" w:eastAsia="Georgia" w:hAnsi="Georgia" w:cs="Georgia"/>
          <w:i/>
          <w:color w:val="181717"/>
          <w:sz w:val="10"/>
        </w:rPr>
        <w:t xml:space="preserve"> om statsbidrag till friluftsorganisationer (förordning 2010:2008)</w:t>
      </w:r>
    </w:p>
    <w:sectPr w:rsidR="00401E08">
      <w:pgSz w:w="11906" w:h="16838"/>
      <w:pgMar w:top="567" w:right="849" w:bottom="39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66BA3"/>
    <w:multiLevelType w:val="hybridMultilevel"/>
    <w:tmpl w:val="7BBEB6FC"/>
    <w:lvl w:ilvl="0" w:tplc="C71CF3DA">
      <w:start w:val="4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08"/>
    <w:rsid w:val="003C783A"/>
    <w:rsid w:val="003F28CF"/>
    <w:rsid w:val="00401E08"/>
    <w:rsid w:val="004E3989"/>
    <w:rsid w:val="005D6238"/>
    <w:rsid w:val="00636C81"/>
    <w:rsid w:val="006567AC"/>
    <w:rsid w:val="006F2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95166-7F57-4E03-ACED-4B51629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341"/>
      <w:outlineLvl w:val="0"/>
    </w:pPr>
    <w:rPr>
      <w:rFonts w:ascii="Georgia" w:eastAsia="Georgia" w:hAnsi="Georgia" w:cs="Georgia"/>
      <w:i/>
      <w:color w:val="181717"/>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Georgia" w:eastAsia="Georgia" w:hAnsi="Georgia" w:cs="Georgia"/>
      <w:i/>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656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2A57-A05C-427B-ADA6-3524922D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504</Words>
  <Characters>2673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Nilsson</dc:creator>
  <cp:keywords/>
  <cp:lastModifiedBy>Johnny Nilsson</cp:lastModifiedBy>
  <cp:revision>3</cp:revision>
  <dcterms:created xsi:type="dcterms:W3CDTF">2014-09-24T10:09:00Z</dcterms:created>
  <dcterms:modified xsi:type="dcterms:W3CDTF">2014-09-24T10:47:00Z</dcterms:modified>
</cp:coreProperties>
</file>